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A310" w14:textId="77777777" w:rsidR="003B15E4" w:rsidRDefault="00DF3E60" w:rsidP="009F7474">
      <w:pPr>
        <w:spacing w:line="240" w:lineRule="auto"/>
        <w:jc w:val="center"/>
        <w:rPr>
          <w:b/>
          <w:sz w:val="28"/>
          <w:szCs w:val="28"/>
        </w:rPr>
      </w:pPr>
      <w:r w:rsidRPr="003B15E4">
        <w:rPr>
          <w:b/>
          <w:sz w:val="48"/>
          <w:szCs w:val="48"/>
        </w:rPr>
        <w:t xml:space="preserve">GCI GBS </w:t>
      </w:r>
      <w:r w:rsidR="00407246" w:rsidRPr="003B15E4">
        <w:rPr>
          <w:b/>
          <w:sz w:val="48"/>
          <w:szCs w:val="48"/>
        </w:rPr>
        <w:t>C</w:t>
      </w:r>
      <w:r w:rsidR="006A2E7C" w:rsidRPr="003B15E4">
        <w:rPr>
          <w:b/>
          <w:sz w:val="48"/>
          <w:szCs w:val="48"/>
        </w:rPr>
        <w:t>OVID-19 Return to</w:t>
      </w:r>
      <w:r w:rsidR="00871479" w:rsidRPr="003B15E4">
        <w:rPr>
          <w:b/>
          <w:sz w:val="48"/>
          <w:szCs w:val="48"/>
        </w:rPr>
        <w:t xml:space="preserve"> School</w:t>
      </w:r>
      <w:r w:rsidR="00407246" w:rsidRPr="003B15E4">
        <w:rPr>
          <w:b/>
          <w:sz w:val="48"/>
          <w:szCs w:val="48"/>
        </w:rPr>
        <w:t xml:space="preserve"> Form</w:t>
      </w:r>
      <w:r w:rsidR="00D24EEF" w:rsidRPr="003B15E4">
        <w:rPr>
          <w:b/>
          <w:sz w:val="48"/>
          <w:szCs w:val="48"/>
        </w:rPr>
        <w:t xml:space="preserve"> </w:t>
      </w:r>
    </w:p>
    <w:p w14:paraId="0263E174" w14:textId="7B6240CE" w:rsidR="007C7082" w:rsidRPr="007C7082" w:rsidRDefault="00D24EEF" w:rsidP="007C7082">
      <w:pPr>
        <w:spacing w:line="240" w:lineRule="auto"/>
        <w:jc w:val="center"/>
        <w:rPr>
          <w:b/>
          <w:sz w:val="28"/>
          <w:szCs w:val="28"/>
        </w:rPr>
      </w:pPr>
      <w:r>
        <w:rPr>
          <w:b/>
          <w:sz w:val="28"/>
          <w:szCs w:val="28"/>
        </w:rPr>
        <w:t xml:space="preserve">– to be </w:t>
      </w:r>
      <w:r w:rsidR="00E7479B">
        <w:rPr>
          <w:b/>
          <w:sz w:val="28"/>
          <w:szCs w:val="28"/>
        </w:rPr>
        <w:t xml:space="preserve">submitted by email </w:t>
      </w:r>
      <w:hyperlink r:id="rId8" w:history="1">
        <w:r w:rsidR="00E7479B" w:rsidRPr="0050276A">
          <w:rPr>
            <w:rStyle w:val="Hyperlink"/>
            <w:b/>
            <w:sz w:val="28"/>
            <w:szCs w:val="28"/>
          </w:rPr>
          <w:t>info@gci.ie</w:t>
        </w:r>
      </w:hyperlink>
      <w:r w:rsidR="00E7479B">
        <w:rPr>
          <w:b/>
          <w:sz w:val="28"/>
          <w:szCs w:val="28"/>
        </w:rPr>
        <w:t xml:space="preserve"> </w:t>
      </w:r>
      <w:r w:rsidR="00F66076" w:rsidRPr="00966125">
        <w:rPr>
          <w:b/>
          <w:sz w:val="28"/>
          <w:szCs w:val="28"/>
        </w:rPr>
        <w:t>at least</w:t>
      </w:r>
      <w:r w:rsidRPr="00966125">
        <w:rPr>
          <w:b/>
          <w:sz w:val="28"/>
          <w:szCs w:val="28"/>
        </w:rPr>
        <w:t xml:space="preserve"> </w:t>
      </w:r>
      <w:r>
        <w:rPr>
          <w:b/>
          <w:sz w:val="28"/>
          <w:szCs w:val="28"/>
        </w:rPr>
        <w:t>3 days prior to return.</w:t>
      </w:r>
    </w:p>
    <w:tbl>
      <w:tblPr>
        <w:tblStyle w:val="TableGrid"/>
        <w:tblW w:w="0" w:type="auto"/>
        <w:jc w:val="center"/>
        <w:tblLayout w:type="fixed"/>
        <w:tblLook w:val="04A0" w:firstRow="1" w:lastRow="0" w:firstColumn="1" w:lastColumn="0" w:noHBand="0" w:noVBand="1"/>
      </w:tblPr>
      <w:tblGrid>
        <w:gridCol w:w="4106"/>
        <w:gridCol w:w="5670"/>
      </w:tblGrid>
      <w:tr w:rsidR="007C7082" w14:paraId="49515C98" w14:textId="77777777" w:rsidTr="00B7547D">
        <w:trPr>
          <w:jc w:val="center"/>
        </w:trPr>
        <w:tc>
          <w:tcPr>
            <w:tcW w:w="4106" w:type="dxa"/>
          </w:tcPr>
          <w:p w14:paraId="10D5E6A6" w14:textId="77777777" w:rsidR="007C7082" w:rsidRPr="007C7082" w:rsidRDefault="007C7082" w:rsidP="00B7547D">
            <w:pPr>
              <w:rPr>
                <w:rFonts w:cstheme="minorHAnsi"/>
                <w:bCs/>
                <w:lang w:val="en-US"/>
              </w:rPr>
            </w:pPr>
            <w:r w:rsidRPr="007C7082">
              <w:rPr>
                <w:rFonts w:cstheme="minorHAnsi"/>
                <w:bCs/>
                <w:lang w:val="en-US"/>
              </w:rPr>
              <w:t>Student Name:</w:t>
            </w:r>
          </w:p>
        </w:tc>
        <w:tc>
          <w:tcPr>
            <w:tcW w:w="5670" w:type="dxa"/>
            <w:shd w:val="clear" w:color="auto" w:fill="DEEAF6" w:themeFill="accent1" w:themeFillTint="33"/>
          </w:tcPr>
          <w:p w14:paraId="78FE27FF" w14:textId="77777777" w:rsidR="007C7082" w:rsidRPr="006C3589" w:rsidRDefault="007C7082" w:rsidP="00B7547D">
            <w:pPr>
              <w:rPr>
                <w:rFonts w:ascii="Century Gothic" w:hAnsi="Century Gothic"/>
                <w:bCs/>
                <w:lang w:val="en-US"/>
              </w:rPr>
            </w:pPr>
          </w:p>
        </w:tc>
      </w:tr>
      <w:tr w:rsidR="007C7082" w14:paraId="18D19880" w14:textId="77777777" w:rsidTr="00B7547D">
        <w:trPr>
          <w:jc w:val="center"/>
        </w:trPr>
        <w:tc>
          <w:tcPr>
            <w:tcW w:w="4106" w:type="dxa"/>
          </w:tcPr>
          <w:p w14:paraId="515A0FE8" w14:textId="307FEFCE" w:rsidR="007C7082" w:rsidRPr="007C7082" w:rsidRDefault="007C7082" w:rsidP="00B7547D">
            <w:pPr>
              <w:rPr>
                <w:rFonts w:cstheme="minorHAnsi"/>
                <w:bCs/>
                <w:lang w:val="en-US"/>
              </w:rPr>
            </w:pPr>
            <w:r w:rsidRPr="007C7082">
              <w:rPr>
                <w:rFonts w:cstheme="minorHAnsi"/>
                <w:bCs/>
                <w:lang w:val="en-US"/>
              </w:rPr>
              <w:t>Arrival date in Ireland (new students)</w:t>
            </w:r>
          </w:p>
        </w:tc>
        <w:tc>
          <w:tcPr>
            <w:tcW w:w="5670" w:type="dxa"/>
            <w:shd w:val="clear" w:color="auto" w:fill="DEEAF6" w:themeFill="accent1" w:themeFillTint="33"/>
          </w:tcPr>
          <w:p w14:paraId="07210536" w14:textId="77777777" w:rsidR="007C7082" w:rsidRPr="006C3589" w:rsidRDefault="007C7082" w:rsidP="00B7547D">
            <w:pPr>
              <w:rPr>
                <w:rFonts w:ascii="Century Gothic" w:hAnsi="Century Gothic"/>
                <w:bCs/>
                <w:lang w:val="en-US"/>
              </w:rPr>
            </w:pPr>
          </w:p>
        </w:tc>
      </w:tr>
      <w:tr w:rsidR="007C7082" w14:paraId="3DB0FE56" w14:textId="77777777" w:rsidTr="00B7547D">
        <w:trPr>
          <w:jc w:val="center"/>
        </w:trPr>
        <w:tc>
          <w:tcPr>
            <w:tcW w:w="4106" w:type="dxa"/>
          </w:tcPr>
          <w:p w14:paraId="3BD41C99" w14:textId="77777777" w:rsidR="007C7082" w:rsidRPr="007C7082" w:rsidRDefault="007C7082" w:rsidP="00B7547D">
            <w:pPr>
              <w:rPr>
                <w:rFonts w:cstheme="minorHAnsi"/>
                <w:bCs/>
                <w:lang w:val="en-US"/>
              </w:rPr>
            </w:pPr>
            <w:r w:rsidRPr="007C7082">
              <w:rPr>
                <w:rFonts w:cstheme="minorHAnsi"/>
                <w:bCs/>
                <w:lang w:val="en-US"/>
              </w:rPr>
              <w:t>Student Email:</w:t>
            </w:r>
          </w:p>
        </w:tc>
        <w:tc>
          <w:tcPr>
            <w:tcW w:w="5670" w:type="dxa"/>
            <w:shd w:val="clear" w:color="auto" w:fill="DEEAF6" w:themeFill="accent1" w:themeFillTint="33"/>
          </w:tcPr>
          <w:p w14:paraId="5359F8F7" w14:textId="77777777" w:rsidR="007C7082" w:rsidRPr="006C3589" w:rsidRDefault="007C7082" w:rsidP="00B7547D">
            <w:pPr>
              <w:rPr>
                <w:rFonts w:ascii="Century Gothic" w:hAnsi="Century Gothic"/>
                <w:bCs/>
                <w:lang w:val="en-US"/>
              </w:rPr>
            </w:pPr>
          </w:p>
        </w:tc>
      </w:tr>
      <w:tr w:rsidR="007C7082" w14:paraId="0BB2BF2E" w14:textId="77777777" w:rsidTr="00B7547D">
        <w:trPr>
          <w:jc w:val="center"/>
        </w:trPr>
        <w:tc>
          <w:tcPr>
            <w:tcW w:w="4106" w:type="dxa"/>
          </w:tcPr>
          <w:p w14:paraId="4A1A0494" w14:textId="77777777" w:rsidR="007C7082" w:rsidRPr="007C7082" w:rsidRDefault="007C7082" w:rsidP="00B7547D">
            <w:pPr>
              <w:rPr>
                <w:rFonts w:cstheme="minorHAnsi"/>
                <w:bCs/>
                <w:lang w:val="en-US"/>
              </w:rPr>
            </w:pPr>
            <w:r w:rsidRPr="007C7082">
              <w:rPr>
                <w:rFonts w:cstheme="minorHAnsi"/>
                <w:bCs/>
                <w:lang w:val="en-US"/>
              </w:rPr>
              <w:t>Student Mobile Phone:</w:t>
            </w:r>
          </w:p>
        </w:tc>
        <w:tc>
          <w:tcPr>
            <w:tcW w:w="5670" w:type="dxa"/>
            <w:shd w:val="clear" w:color="auto" w:fill="DEEAF6" w:themeFill="accent1" w:themeFillTint="33"/>
          </w:tcPr>
          <w:p w14:paraId="632E8BB6" w14:textId="77777777" w:rsidR="007C7082" w:rsidRPr="006C3589" w:rsidRDefault="007C7082" w:rsidP="00B7547D">
            <w:pPr>
              <w:rPr>
                <w:rFonts w:ascii="Century Gothic" w:hAnsi="Century Gothic"/>
                <w:bCs/>
                <w:lang w:val="en-US"/>
              </w:rPr>
            </w:pPr>
          </w:p>
        </w:tc>
      </w:tr>
      <w:tr w:rsidR="007C7082" w14:paraId="4B1BBDA5" w14:textId="77777777" w:rsidTr="00B36FBC">
        <w:trPr>
          <w:jc w:val="center"/>
        </w:trPr>
        <w:tc>
          <w:tcPr>
            <w:tcW w:w="9776" w:type="dxa"/>
            <w:gridSpan w:val="2"/>
          </w:tcPr>
          <w:p w14:paraId="7A544250" w14:textId="77777777" w:rsidR="007C7082" w:rsidRDefault="007C7082" w:rsidP="007C7082">
            <w:pPr>
              <w:widowControl w:val="0"/>
              <w:pBdr>
                <w:top w:val="nil"/>
                <w:left w:val="nil"/>
                <w:bottom w:val="nil"/>
                <w:right w:val="nil"/>
                <w:between w:val="nil"/>
              </w:pBdr>
              <w:ind w:left="131"/>
              <w:jc w:val="both"/>
              <w:rPr>
                <w:rFonts w:ascii="Calibri" w:eastAsia="Calibri" w:hAnsi="Calibri" w:cs="Calibri"/>
                <w:color w:val="000000"/>
              </w:rPr>
            </w:pPr>
          </w:p>
          <w:p w14:paraId="4BBB1916" w14:textId="77777777" w:rsidR="007C7082" w:rsidRDefault="007C7082" w:rsidP="007C7082">
            <w:pPr>
              <w:spacing w:after="240"/>
              <w:rPr>
                <w:rFonts w:eastAsia="Century Gothic" w:cstheme="minorHAnsi"/>
                <w:b/>
                <w:color w:val="202124"/>
              </w:rPr>
            </w:pPr>
            <w:r>
              <w:rPr>
                <w:rFonts w:eastAsia="Century Gothic" w:cstheme="minorHAnsi"/>
                <w:b/>
                <w:color w:val="202124"/>
              </w:rPr>
              <w:t>Part A</w:t>
            </w:r>
          </w:p>
          <w:p w14:paraId="2A33CEBC" w14:textId="1037E78F" w:rsidR="007C7082" w:rsidRPr="007C7082" w:rsidRDefault="007C7082" w:rsidP="007C7082">
            <w:pPr>
              <w:spacing w:after="240"/>
              <w:rPr>
                <w:rFonts w:eastAsia="Century Gothic" w:cstheme="minorHAnsi"/>
                <w:b/>
                <w:color w:val="D93025"/>
              </w:rPr>
            </w:pPr>
            <w:r w:rsidRPr="007C7082">
              <w:rPr>
                <w:rFonts w:eastAsia="Century Gothic" w:cstheme="minorHAnsi"/>
                <w:b/>
                <w:color w:val="202124"/>
              </w:rPr>
              <w:t>DECLARATION (Please read carefully)</w:t>
            </w:r>
          </w:p>
          <w:p w14:paraId="1918FB6B" w14:textId="203BE372" w:rsidR="007C7082" w:rsidRPr="007C7082" w:rsidRDefault="007C7082" w:rsidP="007C7082">
            <w:pPr>
              <w:spacing w:after="240"/>
              <w:rPr>
                <w:rFonts w:eastAsia="Times New Roman" w:cstheme="minorHAnsi"/>
                <w:b/>
                <w:bCs/>
                <w:lang w:eastAsia="en-IE"/>
              </w:rPr>
            </w:pPr>
            <w:r w:rsidRPr="007C7082">
              <w:rPr>
                <w:rFonts w:ascii="Calibri" w:eastAsia="Calibri" w:hAnsi="Calibri" w:cs="Calibri"/>
                <w:color w:val="000000"/>
              </w:rPr>
              <w:t xml:space="preserve">I have no reason to believe that I have an infectious disease and I have followed all medical and public health guidance with respect to my exclusion from educational facilities. </w:t>
            </w:r>
            <w:r w:rsidRPr="007C7082">
              <w:rPr>
                <w:rFonts w:eastAsia="Times New Roman" w:cstheme="minorHAnsi"/>
                <w:b/>
                <w:bCs/>
                <w:lang w:eastAsia="en-IE"/>
              </w:rPr>
              <w:t xml:space="preserve">I agree to </w:t>
            </w:r>
            <w:proofErr w:type="gramStart"/>
            <w:r w:rsidRPr="007C7082">
              <w:rPr>
                <w:rFonts w:eastAsia="Times New Roman" w:cstheme="minorHAnsi"/>
                <w:b/>
                <w:bCs/>
                <w:lang w:eastAsia="en-IE"/>
              </w:rPr>
              <w:t>comply at all times</w:t>
            </w:r>
            <w:proofErr w:type="gramEnd"/>
            <w:r w:rsidRPr="007C7082">
              <w:rPr>
                <w:rFonts w:eastAsia="Times New Roman" w:cstheme="minorHAnsi"/>
                <w:b/>
                <w:bCs/>
                <w:lang w:eastAsia="en-IE"/>
              </w:rPr>
              <w:t xml:space="preserve"> with all public health and safety guidelines and GCI’s [COVID-19 Safety Protocol] to help reduce the spread of transmission while attending classes at GCI</w:t>
            </w:r>
            <w:r>
              <w:rPr>
                <w:rFonts w:eastAsia="Times New Roman" w:cstheme="minorHAnsi"/>
                <w:b/>
                <w:bCs/>
                <w:lang w:eastAsia="en-IE"/>
              </w:rPr>
              <w:t>.</w:t>
            </w:r>
          </w:p>
          <w:p w14:paraId="0BA63F59" w14:textId="77777777" w:rsidR="007C7082" w:rsidRPr="007C7082" w:rsidRDefault="007C7082" w:rsidP="007C7082">
            <w:pPr>
              <w:pStyle w:val="ListParagraph"/>
              <w:numPr>
                <w:ilvl w:val="0"/>
                <w:numId w:val="7"/>
              </w:numPr>
              <w:ind w:left="714" w:hanging="357"/>
              <w:rPr>
                <w:rFonts w:eastAsia="Century Gothic" w:cstheme="minorHAnsi"/>
                <w:color w:val="202124"/>
              </w:rPr>
            </w:pPr>
            <w:r w:rsidRPr="007C7082">
              <w:rPr>
                <w:rFonts w:eastAsia="Century Gothic" w:cstheme="minorHAnsi"/>
                <w:color w:val="202124"/>
              </w:rPr>
              <w:t xml:space="preserve">I have completed the </w:t>
            </w:r>
            <w:hyperlink r:id="rId9">
              <w:r w:rsidRPr="007C7082">
                <w:rPr>
                  <w:rFonts w:eastAsia="Century Gothic" w:cstheme="minorHAnsi"/>
                  <w:color w:val="1155CC"/>
                  <w:u w:val="single"/>
                </w:rPr>
                <w:t>COVID-19 Passenger Locator Form</w:t>
              </w:r>
            </w:hyperlink>
            <w:r w:rsidRPr="007C7082">
              <w:rPr>
                <w:rFonts w:eastAsia="Century Gothic" w:cstheme="minorHAnsi"/>
                <w:color w:val="202124"/>
              </w:rPr>
              <w:t xml:space="preserve"> before arrival.</w:t>
            </w:r>
          </w:p>
          <w:p w14:paraId="178F807B" w14:textId="3A2A8111" w:rsidR="007C7082" w:rsidRPr="007C7082" w:rsidRDefault="007C7082" w:rsidP="007C7082">
            <w:pPr>
              <w:pStyle w:val="ListParagraph"/>
              <w:numPr>
                <w:ilvl w:val="0"/>
                <w:numId w:val="7"/>
              </w:numPr>
              <w:ind w:left="714" w:hanging="357"/>
              <w:rPr>
                <w:rFonts w:eastAsia="Century Gothic" w:cstheme="minorHAnsi"/>
                <w:color w:val="202124"/>
              </w:rPr>
            </w:pPr>
            <w:r w:rsidRPr="007C7082">
              <w:rPr>
                <w:rFonts w:eastAsia="Century Gothic" w:cstheme="minorHAnsi"/>
                <w:color w:val="202124"/>
              </w:rPr>
              <w:t xml:space="preserve">I have read and understood my obligations to restrict my movements after arriving in Ireland. I declare to follow </w:t>
            </w:r>
            <w:hyperlink r:id="rId10" w:history="1">
              <w:r w:rsidRPr="007C7082">
                <w:rPr>
                  <w:rStyle w:val="Hyperlink"/>
                  <w:rFonts w:eastAsia="Century Gothic" w:cstheme="minorHAnsi"/>
                </w:rPr>
                <w:t>the government regulations.</w:t>
              </w:r>
            </w:hyperlink>
          </w:p>
          <w:p w14:paraId="7740B2CA" w14:textId="55127DED" w:rsidR="007C7082" w:rsidRPr="007C7082" w:rsidRDefault="007C7082" w:rsidP="007C7082">
            <w:pPr>
              <w:pStyle w:val="ListParagraph"/>
              <w:numPr>
                <w:ilvl w:val="0"/>
                <w:numId w:val="7"/>
              </w:numPr>
              <w:ind w:left="714" w:hanging="357"/>
              <w:rPr>
                <w:rFonts w:eastAsia="Century Gothic" w:cstheme="minorHAnsi"/>
                <w:color w:val="202124"/>
              </w:rPr>
            </w:pPr>
            <w:r w:rsidRPr="007C7082">
              <w:rPr>
                <w:rFonts w:eastAsia="Century Gothic" w:cstheme="minorHAnsi"/>
                <w:color w:val="202124"/>
              </w:rPr>
              <w:t xml:space="preserve">I am familiarised with </w:t>
            </w:r>
            <w:hyperlink r:id="rId11">
              <w:r w:rsidRPr="007C7082">
                <w:rPr>
                  <w:rFonts w:eastAsia="Century Gothic" w:cstheme="minorHAnsi"/>
                  <w:color w:val="1155CC"/>
                  <w:u w:val="single"/>
                </w:rPr>
                <w:t>current restrictions in place in Ireland</w:t>
              </w:r>
            </w:hyperlink>
            <w:r w:rsidRPr="007C7082">
              <w:rPr>
                <w:rFonts w:eastAsia="Century Gothic" w:cstheme="minorHAnsi"/>
                <w:color w:val="202124"/>
              </w:rPr>
              <w:t>.</w:t>
            </w:r>
          </w:p>
          <w:p w14:paraId="593E83AF" w14:textId="7DEE3F4D" w:rsidR="007C7082" w:rsidRPr="007C7082" w:rsidRDefault="007C7082" w:rsidP="007C7082">
            <w:pPr>
              <w:pStyle w:val="ListParagraph"/>
              <w:widowControl w:val="0"/>
              <w:numPr>
                <w:ilvl w:val="0"/>
                <w:numId w:val="7"/>
              </w:numPr>
              <w:pBdr>
                <w:top w:val="nil"/>
                <w:left w:val="nil"/>
                <w:bottom w:val="nil"/>
                <w:right w:val="nil"/>
                <w:between w:val="nil"/>
              </w:pBdr>
              <w:spacing w:before="11"/>
              <w:ind w:left="714" w:right="468" w:hanging="357"/>
              <w:jc w:val="both"/>
              <w:rPr>
                <w:rFonts w:eastAsia="Calibri" w:cstheme="minorHAnsi"/>
                <w:color w:val="000000"/>
              </w:rPr>
            </w:pPr>
            <w:r w:rsidRPr="007C7082">
              <w:rPr>
                <w:rFonts w:eastAsia="Century Gothic" w:cstheme="minorHAnsi"/>
                <w:color w:val="202124"/>
              </w:rPr>
              <w:t xml:space="preserve">I have read and understood the </w:t>
            </w:r>
            <w:hyperlink r:id="rId12" w:history="1">
              <w:r w:rsidRPr="007C7082">
                <w:rPr>
                  <w:rStyle w:val="Hyperlink"/>
                  <w:rFonts w:eastAsia="Century Gothic" w:cstheme="minorHAnsi"/>
                </w:rPr>
                <w:t>COVID-related Safety &amp; Travel Protocols</w:t>
              </w:r>
            </w:hyperlink>
            <w:r w:rsidRPr="007C7082">
              <w:rPr>
                <w:rFonts w:eastAsia="Century Gothic" w:cstheme="minorHAnsi"/>
                <w:color w:val="202124"/>
              </w:rPr>
              <w:t xml:space="preserve"> here</w:t>
            </w:r>
          </w:p>
          <w:p w14:paraId="37FF6BFA" w14:textId="57F48213" w:rsidR="007C7082" w:rsidRPr="007C7082" w:rsidRDefault="007C7082" w:rsidP="007C7082">
            <w:pPr>
              <w:widowControl w:val="0"/>
              <w:pBdr>
                <w:top w:val="nil"/>
                <w:left w:val="nil"/>
                <w:bottom w:val="nil"/>
                <w:right w:val="nil"/>
                <w:between w:val="nil"/>
              </w:pBdr>
              <w:spacing w:before="11"/>
              <w:ind w:right="468"/>
              <w:jc w:val="both"/>
              <w:rPr>
                <w:rFonts w:eastAsia="Calibri" w:cstheme="minorHAnsi"/>
                <w:color w:val="000000"/>
                <w:sz w:val="20"/>
                <w:szCs w:val="20"/>
              </w:rPr>
            </w:pPr>
          </w:p>
          <w:p w14:paraId="2EC5368A" w14:textId="77777777" w:rsidR="007C7082" w:rsidRDefault="007C7082" w:rsidP="007C7082">
            <w:pPr>
              <w:widowControl w:val="0"/>
              <w:pBdr>
                <w:top w:val="nil"/>
                <w:left w:val="nil"/>
                <w:bottom w:val="nil"/>
                <w:right w:val="nil"/>
                <w:between w:val="nil"/>
              </w:pBdr>
              <w:spacing w:before="11"/>
              <w:ind w:right="468"/>
              <w:jc w:val="both"/>
              <w:rPr>
                <w:color w:val="FF0000"/>
                <w:lang w:val="en-US"/>
              </w:rPr>
            </w:pPr>
            <w:r w:rsidRPr="007C7082">
              <w:rPr>
                <w:color w:val="FF0000"/>
                <w:lang w:val="en-US"/>
              </w:rPr>
              <w:t>I agree to inform school management immediately should my personal</w:t>
            </w:r>
            <w:r>
              <w:rPr>
                <w:color w:val="FF0000"/>
                <w:lang w:val="en-US"/>
              </w:rPr>
              <w:t xml:space="preserve"> </w:t>
            </w:r>
            <w:r w:rsidRPr="007C7082">
              <w:rPr>
                <w:rFonts w:eastAsia="Times New Roman" w:cstheme="minorHAnsi"/>
                <w:bCs/>
                <w:color w:val="FF0000"/>
                <w:lang w:val="en-GB" w:bidi="he-IL"/>
              </w:rPr>
              <w:t xml:space="preserve">circumstances </w:t>
            </w:r>
            <w:r>
              <w:rPr>
                <w:rFonts w:eastAsia="Times New Roman" w:cstheme="minorHAnsi"/>
                <w:bCs/>
                <w:color w:val="FF0000"/>
                <w:lang w:val="en-GB" w:bidi="he-IL"/>
              </w:rPr>
              <w:t xml:space="preserve">change, </w:t>
            </w:r>
            <w:r w:rsidRPr="007C7082">
              <w:rPr>
                <w:rFonts w:eastAsia="Times New Roman" w:cstheme="minorHAnsi"/>
                <w:bCs/>
                <w:color w:val="FF0000"/>
                <w:lang w:val="en-GB" w:bidi="he-IL"/>
              </w:rPr>
              <w:t>especially relating to COVID-19</w:t>
            </w:r>
            <w:r w:rsidRPr="007C7082">
              <w:rPr>
                <w:color w:val="FF0000"/>
                <w:lang w:val="en-US"/>
              </w:rPr>
              <w:t>.</w:t>
            </w:r>
          </w:p>
          <w:p w14:paraId="082EA087" w14:textId="77777777" w:rsidR="007C7082" w:rsidRDefault="007C7082" w:rsidP="007C7082">
            <w:pPr>
              <w:widowControl w:val="0"/>
              <w:pBdr>
                <w:top w:val="nil"/>
                <w:left w:val="nil"/>
                <w:bottom w:val="nil"/>
                <w:right w:val="nil"/>
                <w:between w:val="nil"/>
              </w:pBdr>
              <w:spacing w:before="11"/>
              <w:ind w:right="468"/>
              <w:jc w:val="both"/>
              <w:rPr>
                <w:color w:val="FF0000"/>
                <w:lang w:val="en-US"/>
              </w:rPr>
            </w:pPr>
          </w:p>
          <w:p w14:paraId="6A5F8653" w14:textId="0FFE4798" w:rsidR="007C7082" w:rsidRDefault="00A272F1" w:rsidP="007C7082">
            <w:pPr>
              <w:widowControl w:val="0"/>
              <w:pBdr>
                <w:top w:val="nil"/>
                <w:left w:val="nil"/>
                <w:bottom w:val="nil"/>
                <w:right w:val="nil"/>
                <w:between w:val="nil"/>
              </w:pBdr>
              <w:spacing w:before="11"/>
              <w:ind w:right="468"/>
              <w:jc w:val="both"/>
              <w:rPr>
                <w:rFonts w:ascii="Calibri" w:eastAsia="Calibri" w:hAnsi="Calibri" w:cs="Calibri"/>
                <w:color w:val="000000"/>
                <w:u w:val="single"/>
              </w:rPr>
            </w:pPr>
            <w:r>
              <w:rPr>
                <w:rFonts w:ascii="Calibri" w:eastAsia="Calibri" w:hAnsi="Calibri" w:cs="Calibri"/>
                <w:color w:val="000000"/>
              </w:rPr>
              <w:t>Print Name</w:t>
            </w:r>
            <w:r w:rsidR="007C7082">
              <w:rPr>
                <w:rFonts w:ascii="Calibri" w:eastAsia="Calibri" w:hAnsi="Calibri" w:cs="Calibri"/>
                <w:color w:val="000000"/>
              </w:rPr>
              <w:t xml:space="preserve">:    </w:t>
            </w:r>
            <w:r w:rsidR="007C7082">
              <w:rPr>
                <w:rFonts w:ascii="Calibri" w:eastAsia="Calibri" w:hAnsi="Calibri" w:cs="Calibri"/>
                <w:color w:val="000000"/>
                <w:u w:val="single"/>
              </w:rPr>
              <w:t xml:space="preserve"> _______________________________</w:t>
            </w:r>
          </w:p>
          <w:p w14:paraId="0CD6EFFC" w14:textId="34912399" w:rsidR="007C7082" w:rsidRDefault="007C7082" w:rsidP="007C7082">
            <w:pPr>
              <w:rPr>
                <w:rFonts w:cstheme="minorHAnsi"/>
                <w:bCs/>
                <w:color w:val="FF0000"/>
                <w:lang w:val="en-US"/>
              </w:rPr>
            </w:pPr>
            <w:r>
              <w:rPr>
                <w:rFonts w:ascii="Calibri" w:eastAsia="Calibri" w:hAnsi="Calibri" w:cs="Calibri"/>
                <w:color w:val="000000"/>
              </w:rPr>
              <w:t>Date:</w:t>
            </w:r>
            <w:r w:rsidR="00A272F1">
              <w:rPr>
                <w:rFonts w:ascii="Calibri" w:eastAsia="Calibri" w:hAnsi="Calibri" w:cs="Calibri"/>
                <w:color w:val="000000"/>
              </w:rPr>
              <w:t xml:space="preserve">  </w:t>
            </w:r>
            <w:r>
              <w:rPr>
                <w:rFonts w:ascii="Calibri" w:eastAsia="Calibri" w:hAnsi="Calibri" w:cs="Calibri"/>
              </w:rPr>
              <w:t xml:space="preserve"> _________________________________</w:t>
            </w:r>
          </w:p>
          <w:p w14:paraId="2CC14587" w14:textId="77777777" w:rsidR="007C7082" w:rsidRDefault="007C7082" w:rsidP="00B7547D">
            <w:pPr>
              <w:rPr>
                <w:rFonts w:cstheme="minorHAnsi"/>
                <w:bCs/>
                <w:color w:val="FF0000"/>
                <w:lang w:val="en-US"/>
              </w:rPr>
            </w:pPr>
          </w:p>
          <w:p w14:paraId="59B33597" w14:textId="77777777" w:rsidR="007C7082" w:rsidRPr="006C3589" w:rsidRDefault="007C7082" w:rsidP="00B7547D">
            <w:pPr>
              <w:rPr>
                <w:rFonts w:ascii="Century Gothic" w:hAnsi="Century Gothic"/>
                <w:bCs/>
                <w:lang w:val="en-US"/>
              </w:rPr>
            </w:pPr>
          </w:p>
        </w:tc>
      </w:tr>
      <w:tr w:rsidR="007C7082" w14:paraId="61449807" w14:textId="77777777" w:rsidTr="00B36FBC">
        <w:trPr>
          <w:jc w:val="center"/>
        </w:trPr>
        <w:tc>
          <w:tcPr>
            <w:tcW w:w="9776" w:type="dxa"/>
            <w:gridSpan w:val="2"/>
          </w:tcPr>
          <w:p w14:paraId="36911D85" w14:textId="73521F88" w:rsidR="007C7082" w:rsidRDefault="007C7082" w:rsidP="007C7082">
            <w:pPr>
              <w:widowControl w:val="0"/>
              <w:pBdr>
                <w:top w:val="nil"/>
                <w:left w:val="nil"/>
                <w:bottom w:val="nil"/>
                <w:right w:val="nil"/>
                <w:between w:val="nil"/>
              </w:pBdr>
              <w:jc w:val="both"/>
              <w:rPr>
                <w:b/>
                <w:lang w:val="en-US"/>
              </w:rPr>
            </w:pPr>
            <w:r w:rsidRPr="007C7082">
              <w:rPr>
                <w:b/>
                <w:lang w:val="en-US"/>
              </w:rPr>
              <w:t>Part B</w:t>
            </w:r>
          </w:p>
          <w:p w14:paraId="3090A92E" w14:textId="77777777" w:rsidR="007C7082" w:rsidRDefault="007C7082" w:rsidP="007C7082">
            <w:pPr>
              <w:widowControl w:val="0"/>
              <w:pBdr>
                <w:top w:val="nil"/>
                <w:left w:val="nil"/>
                <w:bottom w:val="nil"/>
                <w:right w:val="nil"/>
                <w:between w:val="nil"/>
              </w:pBdr>
              <w:jc w:val="both"/>
              <w:rPr>
                <w:b/>
                <w:lang w:val="en-US"/>
              </w:rPr>
            </w:pPr>
          </w:p>
          <w:p w14:paraId="3DA746F8" w14:textId="062A4D06" w:rsidR="007C7082" w:rsidRDefault="007C7082" w:rsidP="007C7082">
            <w:pPr>
              <w:jc w:val="both"/>
              <w:rPr>
                <w:rFonts w:eastAsia="Times New Roman" w:cstheme="minorHAnsi"/>
                <w:lang w:eastAsia="en-IE"/>
              </w:rPr>
            </w:pPr>
            <w:r w:rsidRPr="007C7082">
              <w:rPr>
                <w:rFonts w:eastAsia="Times New Roman" w:cstheme="minorHAnsi"/>
                <w:lang w:eastAsia="en-IE"/>
              </w:rPr>
              <w:t>I acknowledge that GCI cannot guarantee that I will not become infected with the Coronavirus/Covid-19. I understand that the risk of becoming exposed to and/or infected by the Coronavirus/COVID-19 may result from the actions, omissions, or negligence of myself and others.</w:t>
            </w:r>
          </w:p>
          <w:p w14:paraId="1FD99641" w14:textId="77777777" w:rsidR="007C7082" w:rsidRPr="007C7082" w:rsidRDefault="007C7082" w:rsidP="007C7082">
            <w:pPr>
              <w:jc w:val="both"/>
              <w:rPr>
                <w:rFonts w:eastAsia="Times New Roman" w:cstheme="minorHAnsi"/>
                <w:lang w:eastAsia="en-IE"/>
              </w:rPr>
            </w:pPr>
          </w:p>
          <w:p w14:paraId="555A7E98" w14:textId="77777777" w:rsidR="007C7082" w:rsidRDefault="007C7082" w:rsidP="007C7082">
            <w:pPr>
              <w:jc w:val="both"/>
              <w:rPr>
                <w:rFonts w:eastAsia="Times New Roman" w:cstheme="minorHAnsi"/>
                <w:sz w:val="24"/>
                <w:szCs w:val="24"/>
                <w:lang w:eastAsia="en-IE"/>
              </w:rPr>
            </w:pPr>
            <w:r w:rsidRPr="007C7082">
              <w:rPr>
                <w:rFonts w:eastAsia="Times New Roman" w:cstheme="minorHAnsi"/>
                <w:lang w:eastAsia="en-IE"/>
              </w:rPr>
              <w:t>I hereby release and agree to hold GCI/GBS harmless from, and waive on behalf of myself, my heirs, and any personal representatives any and all causes of action, claims, demands, damages, costs, expenses and compensation for damage or loss to myself and/or property that may be caused by any act, or failure to act by GCI/GBS, or that may otherwise arise in any way in connection with any services received from GCI/GBS. I understand that this release discharges GCI/GBS from any liability or claim that I, my heirs, or any personal representatives may have against GCI/GBS with respect to any bodily injury, illness, death, medical treatment, or property damage that may arise from, or in connection to, any services received from GCI/GBS. This liability waiver and release extends to all owners, partners, and employees of GCI.</w:t>
            </w:r>
          </w:p>
          <w:p w14:paraId="3A8C9119" w14:textId="77777777" w:rsidR="007C7082" w:rsidRDefault="007C7082" w:rsidP="007C7082">
            <w:pPr>
              <w:widowControl w:val="0"/>
              <w:pBdr>
                <w:top w:val="nil"/>
                <w:left w:val="nil"/>
                <w:bottom w:val="nil"/>
                <w:right w:val="nil"/>
                <w:between w:val="nil"/>
              </w:pBdr>
              <w:ind w:left="131"/>
              <w:jc w:val="both"/>
              <w:rPr>
                <w:b/>
                <w:lang w:val="en-US"/>
              </w:rPr>
            </w:pPr>
          </w:p>
          <w:p w14:paraId="4A8CDAB8" w14:textId="27270695" w:rsidR="007C7082" w:rsidRDefault="00A272F1" w:rsidP="007C7082">
            <w:pPr>
              <w:widowControl w:val="0"/>
              <w:pBdr>
                <w:top w:val="nil"/>
                <w:left w:val="nil"/>
                <w:bottom w:val="nil"/>
                <w:right w:val="nil"/>
                <w:between w:val="nil"/>
              </w:pBdr>
              <w:spacing w:before="11"/>
              <w:ind w:right="468"/>
              <w:jc w:val="both"/>
              <w:rPr>
                <w:rFonts w:ascii="Calibri" w:eastAsia="Calibri" w:hAnsi="Calibri" w:cs="Calibri"/>
                <w:color w:val="000000"/>
                <w:u w:val="single"/>
              </w:rPr>
            </w:pPr>
            <w:r>
              <w:rPr>
                <w:rFonts w:ascii="Calibri" w:eastAsia="Calibri" w:hAnsi="Calibri" w:cs="Calibri"/>
                <w:color w:val="000000"/>
              </w:rPr>
              <w:t>Print Name:</w:t>
            </w:r>
            <w:r w:rsidR="007C7082">
              <w:rPr>
                <w:rFonts w:ascii="Calibri" w:eastAsia="Calibri" w:hAnsi="Calibri" w:cs="Calibri"/>
                <w:color w:val="000000"/>
              </w:rPr>
              <w:t xml:space="preserve">    </w:t>
            </w:r>
            <w:r w:rsidR="007C7082">
              <w:rPr>
                <w:rFonts w:ascii="Calibri" w:eastAsia="Calibri" w:hAnsi="Calibri" w:cs="Calibri"/>
                <w:color w:val="000000"/>
                <w:u w:val="single"/>
              </w:rPr>
              <w:t xml:space="preserve"> _______________________________</w:t>
            </w:r>
          </w:p>
          <w:p w14:paraId="18AFA4E8" w14:textId="4E38A083" w:rsidR="007C7082" w:rsidRDefault="007C7082" w:rsidP="007C7082">
            <w:pPr>
              <w:rPr>
                <w:rFonts w:cstheme="minorHAnsi"/>
                <w:bCs/>
                <w:color w:val="FF0000"/>
                <w:lang w:val="en-US"/>
              </w:rPr>
            </w:pPr>
            <w:r>
              <w:rPr>
                <w:rFonts w:ascii="Calibri" w:eastAsia="Calibri" w:hAnsi="Calibri" w:cs="Calibri"/>
                <w:color w:val="000000"/>
              </w:rPr>
              <w:t>Date:</w:t>
            </w:r>
            <w:r>
              <w:rPr>
                <w:rFonts w:ascii="Calibri" w:eastAsia="Calibri" w:hAnsi="Calibri" w:cs="Calibri"/>
              </w:rPr>
              <w:t xml:space="preserve"> </w:t>
            </w:r>
            <w:r w:rsidR="00A272F1">
              <w:rPr>
                <w:rFonts w:ascii="Calibri" w:eastAsia="Calibri" w:hAnsi="Calibri" w:cs="Calibri"/>
              </w:rPr>
              <w:t xml:space="preserve">  </w:t>
            </w:r>
            <w:r>
              <w:rPr>
                <w:rFonts w:ascii="Calibri" w:eastAsia="Calibri" w:hAnsi="Calibri" w:cs="Calibri"/>
              </w:rPr>
              <w:t>_________________________________</w:t>
            </w:r>
          </w:p>
          <w:p w14:paraId="0EB217B8" w14:textId="739BAEE3" w:rsidR="007C7082" w:rsidRDefault="007C7082" w:rsidP="007C7082">
            <w:pPr>
              <w:widowControl w:val="0"/>
              <w:pBdr>
                <w:top w:val="nil"/>
                <w:left w:val="nil"/>
                <w:bottom w:val="nil"/>
                <w:right w:val="nil"/>
                <w:between w:val="nil"/>
              </w:pBdr>
              <w:ind w:left="131"/>
              <w:jc w:val="both"/>
              <w:rPr>
                <w:rFonts w:ascii="Calibri" w:eastAsia="Calibri" w:hAnsi="Calibri" w:cs="Calibri"/>
                <w:color w:val="000000"/>
              </w:rPr>
            </w:pPr>
          </w:p>
        </w:tc>
      </w:tr>
    </w:tbl>
    <w:p w14:paraId="3ECA0E3D" w14:textId="79042C9D" w:rsidR="00D54D9D" w:rsidRPr="007C7082" w:rsidRDefault="007C7082" w:rsidP="007C7082">
      <w:pPr>
        <w:jc w:val="both"/>
        <w:rPr>
          <w:sz w:val="18"/>
          <w:szCs w:val="18"/>
          <w:lang w:val="en-US"/>
        </w:rPr>
      </w:pPr>
      <w:r>
        <w:rPr>
          <w:rFonts w:eastAsia="Times New Roman" w:cstheme="minorHAnsi"/>
          <w:sz w:val="24"/>
          <w:szCs w:val="24"/>
          <w:lang w:eastAsia="en-IE"/>
        </w:rPr>
        <w:t>*</w:t>
      </w:r>
      <w:r w:rsidR="00D54D9D" w:rsidRPr="007C7082">
        <w:rPr>
          <w:i/>
          <w:iCs/>
          <w:sz w:val="16"/>
          <w:szCs w:val="16"/>
        </w:rPr>
        <w:t>The information contained in this guidance is for educational purposes only and is non-exhaustive. It is not intended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template.  </w:t>
      </w:r>
    </w:p>
    <w:sectPr w:rsidR="00D54D9D" w:rsidRPr="007C7082" w:rsidSect="00D54D9D">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84BF" w14:textId="77777777" w:rsidR="00F76583" w:rsidRDefault="00F76583" w:rsidP="006A2E7C">
      <w:pPr>
        <w:spacing w:after="0" w:line="240" w:lineRule="auto"/>
      </w:pPr>
      <w:r>
        <w:separator/>
      </w:r>
    </w:p>
  </w:endnote>
  <w:endnote w:type="continuationSeparator" w:id="0">
    <w:p w14:paraId="0411483C" w14:textId="77777777" w:rsidR="00F76583" w:rsidRDefault="00F76583" w:rsidP="006A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9C96" w14:textId="77777777" w:rsidR="00F76583" w:rsidRDefault="00F76583" w:rsidP="006A2E7C">
      <w:pPr>
        <w:spacing w:after="0" w:line="240" w:lineRule="auto"/>
      </w:pPr>
      <w:r>
        <w:separator/>
      </w:r>
    </w:p>
  </w:footnote>
  <w:footnote w:type="continuationSeparator" w:id="0">
    <w:p w14:paraId="08864C1D" w14:textId="77777777" w:rsidR="00F76583" w:rsidRDefault="00F76583" w:rsidP="006A2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48FE" w14:textId="7EC7C936" w:rsidR="00DF3E60" w:rsidRDefault="00DF3E60">
    <w:pPr>
      <w:pStyle w:val="Header"/>
    </w:pPr>
    <w:r>
      <w:rPr>
        <w:noProof/>
        <w:lang w:eastAsia="en-IE"/>
      </w:rPr>
      <w:drawing>
        <wp:inline distT="0" distB="0" distL="0" distR="0" wp14:anchorId="6372FA95" wp14:editId="4D040955">
          <wp:extent cx="1229666" cy="533808"/>
          <wp:effectExtent l="0" t="0" r="8584" b="0"/>
          <wp:docPr id="4" name="Picture 4" descr="GCI-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29666" cy="533808"/>
                  </a:xfrm>
                  <a:prstGeom prst="rect">
                    <a:avLst/>
                  </a:prstGeom>
                  <a:noFill/>
                  <a:ln>
                    <a:noFill/>
                    <a:prstDash/>
                  </a:ln>
                </pic:spPr>
              </pic:pic>
            </a:graphicData>
          </a:graphic>
        </wp:inline>
      </w:drawing>
    </w:r>
    <w:r>
      <w:tab/>
    </w:r>
    <w:r>
      <w:tab/>
    </w:r>
    <w:r>
      <w:rPr>
        <w:noProof/>
        <w:lang w:eastAsia="en-IE"/>
      </w:rPr>
      <w:drawing>
        <wp:inline distT="0" distB="0" distL="0" distR="0" wp14:anchorId="2EE6EE9A" wp14:editId="6C5C52EC">
          <wp:extent cx="1153405" cy="533808"/>
          <wp:effectExtent l="0" t="0" r="8645" b="0"/>
          <wp:docPr id="10" name="Picture 8" descr="GBS-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153405" cy="53380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FB5"/>
    <w:multiLevelType w:val="hybridMultilevel"/>
    <w:tmpl w:val="D5DAC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9C32BB"/>
    <w:multiLevelType w:val="hybridMultilevel"/>
    <w:tmpl w:val="7018B0C2"/>
    <w:lvl w:ilvl="0" w:tplc="94BA3FA8">
      <w:start w:val="1"/>
      <w:numFmt w:val="bullet"/>
      <w:lvlText w:val=""/>
      <w:lvlJc w:val="left"/>
      <w:pPr>
        <w:ind w:left="720" w:hanging="360"/>
      </w:pPr>
      <w:rPr>
        <w:rFonts w:ascii="Wingdings 2" w:hAnsi="Wingdings 2" w:hint="default"/>
      </w:rPr>
    </w:lvl>
    <w:lvl w:ilvl="1" w:tplc="1054C364">
      <w:numFmt w:val="bullet"/>
      <w:lvlText w:val=""/>
      <w:lvlJc w:val="left"/>
      <w:pPr>
        <w:ind w:left="1440" w:hanging="360"/>
      </w:pPr>
      <w:rPr>
        <w:rFonts w:ascii="Symbol" w:eastAsia="Times New Roman" w:hAnsi="Symbol" w:cstheme="minorHAnsi" w:hint="default"/>
        <w:color w:val="auto"/>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783C93"/>
    <w:multiLevelType w:val="hybridMultilevel"/>
    <w:tmpl w:val="38F6BE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812695"/>
    <w:multiLevelType w:val="hybridMultilevel"/>
    <w:tmpl w:val="8E200B22"/>
    <w:lvl w:ilvl="0" w:tplc="7E5E4104">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5CE14C7"/>
    <w:multiLevelType w:val="hybridMultilevel"/>
    <w:tmpl w:val="8A4ACBBA"/>
    <w:lvl w:ilvl="0" w:tplc="F0A23556">
      <w:start w:val="7"/>
      <w:numFmt w:val="decimal"/>
      <w:lvlText w:val="%1."/>
      <w:lvlJc w:val="left"/>
      <w:pPr>
        <w:ind w:left="360" w:hanging="360"/>
      </w:pPr>
      <w:rPr>
        <w:rFonts w:eastAsia="Times New Roman" w:hint="default"/>
        <w:color w:val="00000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F044CF2"/>
    <w:multiLevelType w:val="multilevel"/>
    <w:tmpl w:val="4448F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CF3962"/>
    <w:multiLevelType w:val="hybridMultilevel"/>
    <w:tmpl w:val="31C489B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020"/>
    <w:rsid w:val="000068DF"/>
    <w:rsid w:val="00086F51"/>
    <w:rsid w:val="000D7E0F"/>
    <w:rsid w:val="00130000"/>
    <w:rsid w:val="00217A42"/>
    <w:rsid w:val="002509A3"/>
    <w:rsid w:val="00251902"/>
    <w:rsid w:val="002A5BD6"/>
    <w:rsid w:val="002C5292"/>
    <w:rsid w:val="002F3340"/>
    <w:rsid w:val="00346A8B"/>
    <w:rsid w:val="003515CE"/>
    <w:rsid w:val="003722BE"/>
    <w:rsid w:val="00396594"/>
    <w:rsid w:val="003B15E4"/>
    <w:rsid w:val="00407246"/>
    <w:rsid w:val="00423E9D"/>
    <w:rsid w:val="004408CA"/>
    <w:rsid w:val="0051164A"/>
    <w:rsid w:val="00551950"/>
    <w:rsid w:val="00640038"/>
    <w:rsid w:val="006544AD"/>
    <w:rsid w:val="00661F76"/>
    <w:rsid w:val="00695FB9"/>
    <w:rsid w:val="006A2E7C"/>
    <w:rsid w:val="006C3589"/>
    <w:rsid w:val="00762020"/>
    <w:rsid w:val="0079774A"/>
    <w:rsid w:val="007C7082"/>
    <w:rsid w:val="007E0200"/>
    <w:rsid w:val="00871479"/>
    <w:rsid w:val="008B685D"/>
    <w:rsid w:val="0095337B"/>
    <w:rsid w:val="0096493A"/>
    <w:rsid w:val="00966125"/>
    <w:rsid w:val="00987E25"/>
    <w:rsid w:val="009F7474"/>
    <w:rsid w:val="00A1717E"/>
    <w:rsid w:val="00A272F1"/>
    <w:rsid w:val="00A71B21"/>
    <w:rsid w:val="00AB0EC2"/>
    <w:rsid w:val="00BE11B6"/>
    <w:rsid w:val="00BE53FB"/>
    <w:rsid w:val="00BF2018"/>
    <w:rsid w:val="00C1512F"/>
    <w:rsid w:val="00C76FF0"/>
    <w:rsid w:val="00CC380F"/>
    <w:rsid w:val="00D24EEF"/>
    <w:rsid w:val="00D54D9D"/>
    <w:rsid w:val="00D73DF8"/>
    <w:rsid w:val="00DC1C47"/>
    <w:rsid w:val="00DF3E60"/>
    <w:rsid w:val="00E478FC"/>
    <w:rsid w:val="00E66891"/>
    <w:rsid w:val="00E7479B"/>
    <w:rsid w:val="00EC667C"/>
    <w:rsid w:val="00ED5DA2"/>
    <w:rsid w:val="00EF74B1"/>
    <w:rsid w:val="00F00AF8"/>
    <w:rsid w:val="00F1158F"/>
    <w:rsid w:val="00F128EB"/>
    <w:rsid w:val="00F54C91"/>
    <w:rsid w:val="00F66076"/>
    <w:rsid w:val="00F76583"/>
    <w:rsid w:val="00F86397"/>
    <w:rsid w:val="00FA2DBA"/>
    <w:rsid w:val="00FA6552"/>
    <w:rsid w:val="00FE4A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9C6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164A"/>
    <w:rPr>
      <w:color w:val="0563C1" w:themeColor="hyperlink"/>
      <w:u w:val="single"/>
    </w:rPr>
  </w:style>
  <w:style w:type="paragraph" w:styleId="ListParagraph">
    <w:name w:val="List Paragraph"/>
    <w:basedOn w:val="Normal"/>
    <w:uiPriority w:val="34"/>
    <w:qFormat/>
    <w:rsid w:val="0051164A"/>
    <w:pPr>
      <w:ind w:left="720"/>
      <w:contextualSpacing/>
    </w:pPr>
  </w:style>
  <w:style w:type="paragraph" w:styleId="Header">
    <w:name w:val="header"/>
    <w:basedOn w:val="Normal"/>
    <w:link w:val="HeaderChar"/>
    <w:uiPriority w:val="99"/>
    <w:unhideWhenUsed/>
    <w:rsid w:val="006A2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E7C"/>
  </w:style>
  <w:style w:type="paragraph" w:styleId="Footer">
    <w:name w:val="footer"/>
    <w:basedOn w:val="Normal"/>
    <w:link w:val="FooterChar"/>
    <w:uiPriority w:val="99"/>
    <w:unhideWhenUsed/>
    <w:rsid w:val="006A2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E7C"/>
  </w:style>
  <w:style w:type="character" w:styleId="CommentReference">
    <w:name w:val="annotation reference"/>
    <w:basedOn w:val="DefaultParagraphFont"/>
    <w:uiPriority w:val="99"/>
    <w:semiHidden/>
    <w:unhideWhenUsed/>
    <w:rsid w:val="00EC667C"/>
    <w:rPr>
      <w:sz w:val="16"/>
      <w:szCs w:val="16"/>
    </w:rPr>
  </w:style>
  <w:style w:type="paragraph" w:styleId="CommentText">
    <w:name w:val="annotation text"/>
    <w:basedOn w:val="Normal"/>
    <w:link w:val="CommentTextChar"/>
    <w:uiPriority w:val="99"/>
    <w:semiHidden/>
    <w:unhideWhenUsed/>
    <w:rsid w:val="00EC667C"/>
    <w:pPr>
      <w:spacing w:line="240" w:lineRule="auto"/>
    </w:pPr>
    <w:rPr>
      <w:sz w:val="20"/>
      <w:szCs w:val="20"/>
    </w:rPr>
  </w:style>
  <w:style w:type="character" w:customStyle="1" w:styleId="CommentTextChar">
    <w:name w:val="Comment Text Char"/>
    <w:basedOn w:val="DefaultParagraphFont"/>
    <w:link w:val="CommentText"/>
    <w:uiPriority w:val="99"/>
    <w:semiHidden/>
    <w:rsid w:val="00EC667C"/>
    <w:rPr>
      <w:sz w:val="20"/>
      <w:szCs w:val="20"/>
    </w:rPr>
  </w:style>
  <w:style w:type="paragraph" w:styleId="CommentSubject">
    <w:name w:val="annotation subject"/>
    <w:basedOn w:val="CommentText"/>
    <w:next w:val="CommentText"/>
    <w:link w:val="CommentSubjectChar"/>
    <w:uiPriority w:val="99"/>
    <w:semiHidden/>
    <w:unhideWhenUsed/>
    <w:rsid w:val="00EC667C"/>
    <w:rPr>
      <w:b/>
      <w:bCs/>
    </w:rPr>
  </w:style>
  <w:style w:type="character" w:customStyle="1" w:styleId="CommentSubjectChar">
    <w:name w:val="Comment Subject Char"/>
    <w:basedOn w:val="CommentTextChar"/>
    <w:link w:val="CommentSubject"/>
    <w:uiPriority w:val="99"/>
    <w:semiHidden/>
    <w:rsid w:val="00EC667C"/>
    <w:rPr>
      <w:b/>
      <w:bCs/>
      <w:sz w:val="20"/>
      <w:szCs w:val="20"/>
    </w:rPr>
  </w:style>
  <w:style w:type="paragraph" w:styleId="BalloonText">
    <w:name w:val="Balloon Text"/>
    <w:basedOn w:val="Normal"/>
    <w:link w:val="BalloonTextChar"/>
    <w:uiPriority w:val="99"/>
    <w:semiHidden/>
    <w:unhideWhenUsed/>
    <w:rsid w:val="00EC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7C"/>
    <w:rPr>
      <w:rFonts w:ascii="Segoe UI" w:hAnsi="Segoe UI" w:cs="Segoe UI"/>
      <w:sz w:val="18"/>
      <w:szCs w:val="18"/>
    </w:rPr>
  </w:style>
  <w:style w:type="paragraph" w:styleId="Revision">
    <w:name w:val="Revision"/>
    <w:hidden/>
    <w:uiPriority w:val="99"/>
    <w:semiHidden/>
    <w:rsid w:val="002F3340"/>
    <w:pPr>
      <w:spacing w:after="0" w:line="240" w:lineRule="auto"/>
    </w:pPr>
  </w:style>
  <w:style w:type="character" w:styleId="FollowedHyperlink">
    <w:name w:val="FollowedHyperlink"/>
    <w:basedOn w:val="DefaultParagraphFont"/>
    <w:uiPriority w:val="99"/>
    <w:semiHidden/>
    <w:unhideWhenUsed/>
    <w:rsid w:val="008B685D"/>
    <w:rPr>
      <w:color w:val="954F72" w:themeColor="followedHyperlink"/>
      <w:u w:val="single"/>
    </w:rPr>
  </w:style>
  <w:style w:type="character" w:styleId="UnresolvedMention">
    <w:name w:val="Unresolved Mention"/>
    <w:basedOn w:val="DefaultParagraphFont"/>
    <w:uiPriority w:val="99"/>
    <w:semiHidden/>
    <w:unhideWhenUsed/>
    <w:rsid w:val="00F00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ci.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ci.ie/student-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campaigns/resilience-recovery-2020-2021-plan-for-living-with-covid-19/?referrer=http://www.gov.ie/en/publication/acc4de-easing-the-covid-19-restrictions-on-10-august-phase-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ie/en/" TargetMode="External"/><Relationship Id="rId4" Type="http://schemas.openxmlformats.org/officeDocument/2006/relationships/settings" Target="settings.xml"/><Relationship Id="rId9" Type="http://schemas.openxmlformats.org/officeDocument/2006/relationships/hyperlink" Target="https://cvd19plf-prod1.powerappsportals.com/en-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22FF-3A0A-4152-A4DE-1DBBF9C5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2021-10-04T10:40:00Z</dcterms:created>
  <dcterms:modified xsi:type="dcterms:W3CDTF">2021-10-04T10:40:00Z</dcterms:modified>
</cp:coreProperties>
</file>